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21E69" w14:textId="2BE9644B" w:rsidR="00543847" w:rsidRPr="002E0A80" w:rsidRDefault="51072706">
      <w:pPr>
        <w:rPr>
          <w:rFonts w:ascii="Arial" w:eastAsia="Arial" w:hAnsi="Arial" w:cs="Arial"/>
          <w:b/>
          <w:bCs/>
          <w:color w:val="FF0000"/>
        </w:rPr>
      </w:pPr>
      <w:r w:rsidRPr="002E0A80">
        <w:rPr>
          <w:rFonts w:ascii="Arial" w:eastAsia="Arial" w:hAnsi="Arial" w:cs="Arial"/>
          <w:b/>
          <w:bCs/>
        </w:rPr>
        <w:t xml:space="preserve">ANNEXE P : Répertoire des prix unitaires des travaux de la Ville de Montréal </w:t>
      </w:r>
      <w:r w:rsidR="00543847" w:rsidRPr="002E0A80">
        <w:rPr>
          <w:rFonts w:ascii="Arial" w:eastAsia="Arial" w:hAnsi="Arial" w:cs="Arial"/>
          <w:b/>
          <w:bCs/>
        </w:rPr>
        <w:t>–</w:t>
      </w:r>
      <w:r w:rsidRPr="002E0A80">
        <w:rPr>
          <w:rFonts w:ascii="Arial" w:eastAsia="Arial" w:hAnsi="Arial" w:cs="Arial"/>
          <w:b/>
          <w:bCs/>
        </w:rPr>
        <w:t xml:space="preserve"> </w:t>
      </w:r>
      <w:r w:rsidRPr="002E0A80">
        <w:rPr>
          <w:rFonts w:ascii="Arial" w:eastAsia="Arial" w:hAnsi="Arial" w:cs="Arial"/>
          <w:b/>
          <w:bCs/>
          <w:color w:val="FF0000"/>
        </w:rPr>
        <w:t>Abolie</w:t>
      </w:r>
    </w:p>
    <w:p w14:paraId="692BD53C" w14:textId="77777777" w:rsidR="00543847" w:rsidRDefault="00543847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3BFEFB25" w14:textId="1727C6EA" w:rsidR="00044691" w:rsidRPr="00543847" w:rsidRDefault="00543847">
      <w:pPr>
        <w:rPr>
          <w:b/>
          <w:bCs/>
          <w:sz w:val="14"/>
          <w:szCs w:val="14"/>
        </w:rPr>
      </w:pPr>
      <w:sdt>
        <w:sdtPr>
          <w:rPr>
            <w:b/>
            <w:bCs/>
            <w:sz w:val="14"/>
            <w:szCs w:val="14"/>
          </w:rPr>
          <w:id w:val="-670256257"/>
          <w:docPartObj>
            <w:docPartGallery w:val="Watermarks"/>
          </w:docPartObj>
        </w:sdtPr>
        <w:sdtContent>
          <w:r w:rsidRPr="00543847">
            <w:rPr>
              <w:rFonts w:ascii="Arial" w:eastAsia="Arial" w:hAnsi="Arial" w:cs="Arial"/>
              <w:b/>
              <w:bCs/>
              <w:noProof/>
              <w:color w:val="FF0000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57162123" wp14:editId="52317C4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47625" t="1095375" r="0" b="715010"/>
                    <wp:wrapNone/>
                    <wp:docPr id="433345899" name="Zone de text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AEAAE" w14:textId="2D594E57" w:rsidR="00543847" w:rsidRPr="00543847" w:rsidRDefault="00543847" w:rsidP="00543847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000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FF000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543847">
                                  <w:rPr>
                                    <w:rFonts w:ascii="Arial" w:hAnsi="Arial" w:cs="Arial"/>
                                    <w:color w:val="FF000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FF000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ABOLIE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16212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51AEAAE" w14:textId="2D594E57" w:rsidR="00543847" w:rsidRPr="00543847" w:rsidRDefault="00543847" w:rsidP="00543847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72"/>
                              <w:szCs w:val="7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543847">
                            <w:rPr>
                              <w:rFonts w:ascii="Arial" w:hAnsi="Arial" w:cs="Arial"/>
                              <w:color w:val="FF0000"/>
                              <w:sz w:val="72"/>
                              <w:szCs w:val="7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ABOLIE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2E0A80" w:rsidRPr="00543847">
        <w:rPr>
          <w:b/>
          <w:bCs/>
          <w:sz w:val="14"/>
          <w:szCs w:val="14"/>
        </w:rPr>
        <w:tab/>
      </w:r>
    </w:p>
    <w:sectPr w:rsidR="00044691" w:rsidRPr="005438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E3ECF"/>
    <w:rsid w:val="00044691"/>
    <w:rsid w:val="002E0A80"/>
    <w:rsid w:val="00543847"/>
    <w:rsid w:val="005826D9"/>
    <w:rsid w:val="0C7E3ECF"/>
    <w:rsid w:val="402DC102"/>
    <w:rsid w:val="510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7E3ECF"/>
  <w15:chartTrackingRefBased/>
  <w15:docId w15:val="{F5621F86-78F6-4650-AC6A-1245FB3E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5963367BC342B39B7DA8D1EE1DFB" ma:contentTypeVersion="10" ma:contentTypeDescription="Crée un document." ma:contentTypeScope="" ma:versionID="2d3914db1e9fabd578cfa0b1ed1b3cb8">
  <xsd:schema xmlns:xsd="http://www.w3.org/2001/XMLSchema" xmlns:xs="http://www.w3.org/2001/XMLSchema" xmlns:p="http://schemas.microsoft.com/office/2006/metadata/properties" xmlns:ns2="937b61b5-3b12-4e00-8d9f-158dc5fb4d2b" xmlns:ns3="e3401d2d-ebb6-402a-90bc-029f260729d5" targetNamespace="http://schemas.microsoft.com/office/2006/metadata/properties" ma:root="true" ma:fieldsID="54d8beb9da529be090aed3f3b15b5019" ns2:_="" ns3:_="">
    <xsd:import namespace="937b61b5-3b12-4e00-8d9f-158dc5fb4d2b"/>
    <xsd:import namespace="e3401d2d-ebb6-402a-90bc-029f26072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61b5-3b12-4e00-8d9f-158dc5fb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1d2d-ebb6-402a-90bc-029f2607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43765-926C-477E-8DAA-DC4A720AD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61b5-3b12-4e00-8d9f-158dc5fb4d2b"/>
    <ds:schemaRef ds:uri="e3401d2d-ebb6-402a-90bc-029f26072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B6570-D102-4FA5-843A-96C950B17F3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e3401d2d-ebb6-402a-90bc-029f260729d5"/>
    <ds:schemaRef ds:uri="937b61b5-3b12-4e00-8d9f-158dc5fb4d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0F29B4-1BFA-4F3E-9D20-5262A8A77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Khalid BENCHEIKHA</dc:creator>
  <cp:keywords/>
  <dc:description/>
  <cp:lastModifiedBy>Nabil Khalid BENCHEIKHA</cp:lastModifiedBy>
  <cp:revision>3</cp:revision>
  <dcterms:created xsi:type="dcterms:W3CDTF">2024-09-18T14:40:00Z</dcterms:created>
  <dcterms:modified xsi:type="dcterms:W3CDTF">2024-09-18T14:42:00Z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0x01010008CA5963367BC342B39B7DA8D1EE1DFB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2024-09-18T14:42:23Z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9f15d2dc-8753-4f83-aac2-a58288d3a4bc</vt:lpwstr>
  </property>
  <property fmtid="{D5CDD505-2E9C-101B-9397-08002B2CF9AE}" pid="8" name="MSIP_Label_defa4170-0d19-0005-0004-bc88714345d2_ActionId">
    <vt:lpwstr>681d505b-3ec7-48d0-886c-c204ac58da11</vt:lpwstr>
  </property>
  <property fmtid="{D5CDD505-2E9C-101B-9397-08002B2CF9AE}" pid="9" name="MSIP_Label_defa4170-0d19-0005-0004-bc88714345d2_ContentBits">
    <vt:lpwstr>0</vt:lpwstr>
  </property>
</Properties>
</file>